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479" w:rsidRPr="00A21116" w:rsidRDefault="00DB1479" w:rsidP="00A2111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21116">
        <w:rPr>
          <w:rFonts w:asciiTheme="minorHAnsi" w:hAnsiTheme="minorHAnsi" w:cstheme="minorHAnsi"/>
          <w:b/>
          <w:sz w:val="28"/>
          <w:szCs w:val="28"/>
        </w:rPr>
        <w:t>REGOLAMENTO CONCORSO FOTOGRAFICO</w:t>
      </w:r>
    </w:p>
    <w:p w:rsidR="00DB1479" w:rsidRPr="00A21116" w:rsidRDefault="00013AF2" w:rsidP="00A21116">
      <w:pPr>
        <w:jc w:val="center"/>
        <w:rPr>
          <w:rFonts w:asciiTheme="minorHAnsi" w:hAnsiTheme="minorHAnsi" w:cstheme="minorHAnsi"/>
          <w:i/>
          <w:sz w:val="28"/>
          <w:szCs w:val="28"/>
        </w:rPr>
      </w:pPr>
      <w:r w:rsidRPr="00A21116">
        <w:rPr>
          <w:rFonts w:asciiTheme="minorHAnsi" w:hAnsiTheme="minorHAnsi" w:cstheme="minorHAnsi"/>
          <w:i/>
          <w:iCs/>
          <w:sz w:val="28"/>
          <w:szCs w:val="28"/>
        </w:rPr>
        <w:t xml:space="preserve">Arte, Sapori e Natura a </w:t>
      </w:r>
      <w:r w:rsidR="00DB1479" w:rsidRPr="00A21116">
        <w:rPr>
          <w:rFonts w:asciiTheme="minorHAnsi" w:hAnsiTheme="minorHAnsi" w:cstheme="minorHAnsi"/>
          <w:i/>
          <w:sz w:val="28"/>
          <w:szCs w:val="28"/>
        </w:rPr>
        <w:t>Squillace</w:t>
      </w:r>
    </w:p>
    <w:p w:rsidR="00DB1479" w:rsidRPr="00A21116" w:rsidRDefault="00DB1479" w:rsidP="00A21116">
      <w:pPr>
        <w:jc w:val="both"/>
        <w:rPr>
          <w:rFonts w:asciiTheme="minorHAnsi" w:hAnsiTheme="minorHAnsi" w:cstheme="minorHAnsi"/>
        </w:rPr>
      </w:pPr>
    </w:p>
    <w:p w:rsidR="00C26692" w:rsidRPr="00A21116" w:rsidRDefault="00C26692" w:rsidP="00A21116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A21116">
        <w:rPr>
          <w:rFonts w:asciiTheme="minorHAnsi" w:hAnsiTheme="minorHAnsi" w:cstheme="minorHAnsi"/>
          <w:b/>
          <w:sz w:val="28"/>
          <w:szCs w:val="28"/>
        </w:rPr>
        <w:t>PREMESSA</w:t>
      </w:r>
    </w:p>
    <w:p w:rsidR="00125AC5" w:rsidRPr="00A21116" w:rsidRDefault="00DB1479" w:rsidP="00A21116">
      <w:pPr>
        <w:jc w:val="both"/>
        <w:rPr>
          <w:rFonts w:asciiTheme="minorHAnsi" w:hAnsiTheme="minorHAnsi" w:cstheme="minorHAnsi"/>
          <w:i/>
          <w:sz w:val="28"/>
          <w:szCs w:val="28"/>
        </w:rPr>
      </w:pPr>
      <w:r w:rsidRPr="00A21116">
        <w:rPr>
          <w:rFonts w:asciiTheme="minorHAnsi" w:hAnsiTheme="minorHAnsi" w:cstheme="minorHAnsi"/>
          <w:sz w:val="28"/>
          <w:szCs w:val="28"/>
        </w:rPr>
        <w:t xml:space="preserve">Il concorso fotografico, </w:t>
      </w:r>
      <w:r w:rsidR="00013AF2" w:rsidRPr="00A21116">
        <w:rPr>
          <w:rFonts w:asciiTheme="minorHAnsi" w:hAnsiTheme="minorHAnsi" w:cstheme="minorHAnsi"/>
          <w:i/>
          <w:iCs/>
          <w:sz w:val="28"/>
          <w:szCs w:val="28"/>
        </w:rPr>
        <w:t xml:space="preserve">ARTE, SAPORI E NATURA A </w:t>
      </w:r>
      <w:r w:rsidR="00013AF2" w:rsidRPr="00A21116">
        <w:rPr>
          <w:rFonts w:asciiTheme="minorHAnsi" w:hAnsiTheme="minorHAnsi" w:cstheme="minorHAnsi"/>
          <w:i/>
          <w:sz w:val="28"/>
          <w:szCs w:val="28"/>
        </w:rPr>
        <w:t>SQUILLACE</w:t>
      </w:r>
      <w:r w:rsidR="00C26692" w:rsidRPr="00A21116">
        <w:rPr>
          <w:rFonts w:asciiTheme="minorHAnsi" w:hAnsiTheme="minorHAnsi" w:cstheme="minorHAnsi"/>
          <w:sz w:val="28"/>
          <w:szCs w:val="28"/>
        </w:rPr>
        <w:t xml:space="preserve">, </w:t>
      </w:r>
      <w:r w:rsidRPr="00A21116">
        <w:rPr>
          <w:rFonts w:asciiTheme="minorHAnsi" w:hAnsiTheme="minorHAnsi" w:cstheme="minorHAnsi"/>
          <w:sz w:val="28"/>
          <w:szCs w:val="28"/>
        </w:rPr>
        <w:t>è promosso dal Comune di Squillace - Assessor</w:t>
      </w:r>
      <w:r w:rsidR="00013AF2" w:rsidRPr="00A21116">
        <w:rPr>
          <w:rFonts w:asciiTheme="minorHAnsi" w:hAnsiTheme="minorHAnsi" w:cstheme="minorHAnsi"/>
          <w:sz w:val="28"/>
          <w:szCs w:val="28"/>
        </w:rPr>
        <w:t>ato alla Programmazione Turismo nell’ambito del progetto R-Estate a Squillace</w:t>
      </w:r>
      <w:r w:rsidRPr="00A21116">
        <w:rPr>
          <w:rFonts w:asciiTheme="minorHAnsi" w:hAnsiTheme="minorHAnsi" w:cstheme="minorHAnsi"/>
          <w:sz w:val="28"/>
          <w:szCs w:val="28"/>
        </w:rPr>
        <w:t>.</w:t>
      </w:r>
      <w:r w:rsidR="00C26692" w:rsidRPr="00A21116">
        <w:rPr>
          <w:rFonts w:asciiTheme="minorHAnsi" w:hAnsiTheme="minorHAnsi" w:cstheme="minorHAnsi"/>
          <w:sz w:val="28"/>
          <w:szCs w:val="28"/>
        </w:rPr>
        <w:t xml:space="preserve"> </w:t>
      </w:r>
      <w:r w:rsidRPr="00A21116">
        <w:rPr>
          <w:rFonts w:asciiTheme="minorHAnsi" w:hAnsiTheme="minorHAnsi" w:cstheme="minorHAnsi"/>
          <w:sz w:val="28"/>
          <w:szCs w:val="28"/>
        </w:rPr>
        <w:t xml:space="preserve">L’iniziativa si propone di raccontare, attraverso immagini, le </w:t>
      </w:r>
      <w:r w:rsidRPr="00A21116">
        <w:rPr>
          <w:rFonts w:asciiTheme="minorHAnsi" w:hAnsiTheme="minorHAnsi" w:cstheme="minorHAnsi"/>
          <w:b/>
          <w:sz w:val="28"/>
          <w:szCs w:val="28"/>
        </w:rPr>
        <w:t>bellezze e le caratteristich</w:t>
      </w:r>
      <w:r w:rsidR="00013AF2" w:rsidRPr="00A21116">
        <w:rPr>
          <w:rFonts w:asciiTheme="minorHAnsi" w:hAnsiTheme="minorHAnsi" w:cstheme="minorHAnsi"/>
          <w:b/>
          <w:sz w:val="28"/>
          <w:szCs w:val="28"/>
        </w:rPr>
        <w:t xml:space="preserve">e architettoniche, ambientali ed enogastronomiche </w:t>
      </w:r>
      <w:r w:rsidRPr="00A21116">
        <w:rPr>
          <w:rFonts w:asciiTheme="minorHAnsi" w:hAnsiTheme="minorHAnsi" w:cstheme="minorHAnsi"/>
          <w:b/>
          <w:sz w:val="28"/>
          <w:szCs w:val="28"/>
        </w:rPr>
        <w:t>di Squillace e dintorni</w:t>
      </w:r>
      <w:r w:rsidR="00FD128D" w:rsidRPr="00A21116">
        <w:rPr>
          <w:rFonts w:asciiTheme="minorHAnsi" w:hAnsiTheme="minorHAnsi" w:cstheme="minorHAnsi"/>
          <w:sz w:val="28"/>
          <w:szCs w:val="28"/>
        </w:rPr>
        <w:t>.</w:t>
      </w:r>
      <w:r w:rsidRPr="00A21116">
        <w:rPr>
          <w:rFonts w:asciiTheme="minorHAnsi" w:hAnsiTheme="minorHAnsi" w:cstheme="minorHAnsi"/>
          <w:sz w:val="28"/>
          <w:szCs w:val="28"/>
        </w:rPr>
        <w:t xml:space="preserve"> </w:t>
      </w:r>
      <w:r w:rsidR="00C26692" w:rsidRPr="00A21116">
        <w:rPr>
          <w:rFonts w:asciiTheme="minorHAnsi" w:hAnsiTheme="minorHAnsi" w:cstheme="minorHAnsi"/>
          <w:sz w:val="28"/>
          <w:szCs w:val="28"/>
        </w:rPr>
        <w:t>Ognu</w:t>
      </w:r>
      <w:r w:rsidR="00C868CB" w:rsidRPr="00A21116">
        <w:rPr>
          <w:rFonts w:asciiTheme="minorHAnsi" w:hAnsiTheme="minorHAnsi" w:cstheme="minorHAnsi"/>
          <w:sz w:val="28"/>
          <w:szCs w:val="28"/>
        </w:rPr>
        <w:t>no ha il suo sguardo sulle cose capace di arricchire le nostre conoscenze, suscitare nuovi intere</w:t>
      </w:r>
      <w:r w:rsidR="00013AF2" w:rsidRPr="00A21116">
        <w:rPr>
          <w:rFonts w:asciiTheme="minorHAnsi" w:hAnsiTheme="minorHAnsi" w:cstheme="minorHAnsi"/>
          <w:sz w:val="28"/>
          <w:szCs w:val="28"/>
        </w:rPr>
        <w:t xml:space="preserve">ssi stimolare nuove iniziative. </w:t>
      </w:r>
      <w:r w:rsidR="00C26692" w:rsidRPr="00A21116">
        <w:rPr>
          <w:rFonts w:asciiTheme="minorHAnsi" w:hAnsiTheme="minorHAnsi" w:cstheme="minorHAnsi"/>
          <w:sz w:val="28"/>
          <w:szCs w:val="28"/>
        </w:rPr>
        <w:t>Il concorso vuole rappresentare l’occasione per</w:t>
      </w:r>
      <w:r w:rsidR="00C868CB" w:rsidRPr="00A21116">
        <w:rPr>
          <w:rFonts w:asciiTheme="minorHAnsi" w:hAnsiTheme="minorHAnsi" w:cstheme="minorHAnsi"/>
          <w:sz w:val="28"/>
          <w:szCs w:val="28"/>
        </w:rPr>
        <w:t xml:space="preserve"> </w:t>
      </w:r>
      <w:r w:rsidR="00125AC5" w:rsidRPr="00A21116">
        <w:rPr>
          <w:rFonts w:asciiTheme="minorHAnsi" w:hAnsiTheme="minorHAnsi" w:cstheme="minorHAnsi"/>
          <w:sz w:val="28"/>
          <w:szCs w:val="28"/>
        </w:rPr>
        <w:t>stimolare la ricerca di nuove ed inedite immagini che raccontano l’unicità di Squillace e del suo territorio.</w:t>
      </w:r>
    </w:p>
    <w:p w:rsidR="00C868CB" w:rsidRPr="00A21116" w:rsidRDefault="00C868CB" w:rsidP="00A21116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5C372E" w:rsidRPr="00A21116" w:rsidRDefault="005C372E" w:rsidP="00A21116">
      <w:pPr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A21116">
        <w:rPr>
          <w:rFonts w:asciiTheme="minorHAnsi" w:hAnsiTheme="minorHAnsi" w:cstheme="minorHAnsi"/>
          <w:b/>
          <w:color w:val="FF0000"/>
          <w:sz w:val="28"/>
          <w:szCs w:val="28"/>
        </w:rPr>
        <w:t>REGOLAMENTO</w:t>
      </w:r>
    </w:p>
    <w:p w:rsidR="005C372E" w:rsidRPr="00A21116" w:rsidRDefault="005C372E" w:rsidP="00A21116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C26692" w:rsidRPr="00A21116" w:rsidRDefault="00C26692" w:rsidP="00A21116">
      <w:pPr>
        <w:jc w:val="both"/>
        <w:rPr>
          <w:rFonts w:asciiTheme="minorHAnsi" w:hAnsiTheme="minorHAnsi" w:cstheme="minorHAnsi"/>
          <w:sz w:val="28"/>
          <w:szCs w:val="28"/>
        </w:rPr>
      </w:pPr>
      <w:r w:rsidRPr="00A21116">
        <w:rPr>
          <w:rFonts w:asciiTheme="minorHAnsi" w:hAnsiTheme="minorHAnsi" w:cstheme="minorHAnsi"/>
          <w:b/>
          <w:bCs/>
          <w:color w:val="333333"/>
        </w:rPr>
        <w:t>Art. 1  Modalità e requisiti di partecipazione</w:t>
      </w:r>
    </w:p>
    <w:p w:rsidR="00DC0997" w:rsidRDefault="00C26692" w:rsidP="00A21116">
      <w:pPr>
        <w:jc w:val="both"/>
        <w:rPr>
          <w:rFonts w:asciiTheme="minorHAnsi" w:hAnsiTheme="minorHAnsi" w:cstheme="minorHAnsi"/>
          <w:sz w:val="28"/>
          <w:szCs w:val="28"/>
        </w:rPr>
      </w:pPr>
      <w:r w:rsidRPr="00A21116">
        <w:rPr>
          <w:rFonts w:asciiTheme="minorHAnsi" w:hAnsiTheme="minorHAnsi" w:cstheme="minorHAnsi"/>
          <w:sz w:val="28"/>
          <w:szCs w:val="28"/>
        </w:rPr>
        <w:t>La partecipazione al concorso è gratuita, aperta a tut</w:t>
      </w:r>
      <w:r w:rsidR="00013AF2" w:rsidRPr="00A21116">
        <w:rPr>
          <w:rFonts w:asciiTheme="minorHAnsi" w:hAnsiTheme="minorHAnsi" w:cstheme="minorHAnsi"/>
          <w:sz w:val="28"/>
          <w:szCs w:val="28"/>
        </w:rPr>
        <w:t>ti i  cittadini residenti e non</w:t>
      </w:r>
      <w:r w:rsidRPr="00A21116">
        <w:rPr>
          <w:rFonts w:asciiTheme="minorHAnsi" w:hAnsiTheme="minorHAnsi" w:cstheme="minorHAnsi"/>
          <w:sz w:val="28"/>
          <w:szCs w:val="28"/>
        </w:rPr>
        <w:t>, senza limiti d’età. Ogni partecipante potrà inviare massimo una fo</w:t>
      </w:r>
      <w:r w:rsidR="00DC0997">
        <w:rPr>
          <w:rFonts w:asciiTheme="minorHAnsi" w:hAnsiTheme="minorHAnsi" w:cstheme="minorHAnsi"/>
          <w:sz w:val="28"/>
          <w:szCs w:val="28"/>
        </w:rPr>
        <w:t xml:space="preserve">tografia in formato digitale. Le foto potranno essere inviate tramite il </w:t>
      </w:r>
      <w:proofErr w:type="spellStart"/>
      <w:r w:rsidR="00DC0997">
        <w:rPr>
          <w:rFonts w:asciiTheme="minorHAnsi" w:hAnsiTheme="minorHAnsi" w:cstheme="minorHAnsi"/>
          <w:sz w:val="28"/>
          <w:szCs w:val="28"/>
        </w:rPr>
        <w:t>form</w:t>
      </w:r>
      <w:proofErr w:type="spellEnd"/>
      <w:r w:rsidR="00DC0997">
        <w:rPr>
          <w:rFonts w:asciiTheme="minorHAnsi" w:hAnsiTheme="minorHAnsi" w:cstheme="minorHAnsi"/>
          <w:sz w:val="28"/>
          <w:szCs w:val="28"/>
        </w:rPr>
        <w:t xml:space="preserve"> online presente sul sito </w:t>
      </w:r>
      <w:r w:rsidR="00DC0997" w:rsidRPr="00A21116">
        <w:rPr>
          <w:rFonts w:asciiTheme="minorHAnsi" w:hAnsiTheme="minorHAnsi" w:cstheme="minorHAnsi"/>
          <w:b/>
          <w:color w:val="0000FF"/>
          <w:sz w:val="20"/>
          <w:szCs w:val="20"/>
        </w:rPr>
        <w:t>WWW</w:t>
      </w:r>
      <w:r w:rsidR="00DC0997" w:rsidRPr="00A21116">
        <w:rPr>
          <w:rFonts w:asciiTheme="minorHAnsi" w:hAnsiTheme="minorHAnsi" w:cstheme="minorHAnsi"/>
          <w:b/>
          <w:color w:val="0000FF"/>
          <w:sz w:val="28"/>
          <w:szCs w:val="28"/>
        </w:rPr>
        <w:t>.estateasquillace.it</w:t>
      </w:r>
      <w:r w:rsidR="00DC0997">
        <w:rPr>
          <w:rFonts w:asciiTheme="minorHAnsi" w:hAnsiTheme="minorHAnsi" w:cstheme="minorHAnsi"/>
          <w:sz w:val="28"/>
          <w:szCs w:val="28"/>
        </w:rPr>
        <w:t xml:space="preserve"> nella sezione dedicata al concorso “fotografando” </w:t>
      </w:r>
      <w:r w:rsidR="00A10798">
        <w:rPr>
          <w:rFonts w:asciiTheme="minorHAnsi" w:hAnsiTheme="minorHAnsi" w:cstheme="minorHAnsi"/>
          <w:sz w:val="28"/>
          <w:szCs w:val="28"/>
        </w:rPr>
        <w:t>in fondo alla pagina (</w:t>
      </w:r>
      <w:hyperlink r:id="rId7" w:history="1">
        <w:r w:rsidR="00A10798" w:rsidRPr="00A10798">
          <w:rPr>
            <w:rStyle w:val="Collegamentoipertestuale"/>
            <w:rFonts w:asciiTheme="minorHAnsi" w:hAnsiTheme="minorHAnsi" w:cstheme="minorHAnsi"/>
            <w:sz w:val="28"/>
            <w:szCs w:val="28"/>
          </w:rPr>
          <w:t>li</w:t>
        </w:r>
        <w:r w:rsidR="00A10798" w:rsidRPr="00A10798">
          <w:rPr>
            <w:rStyle w:val="Collegamentoipertestuale"/>
            <w:rFonts w:asciiTheme="minorHAnsi" w:hAnsiTheme="minorHAnsi" w:cstheme="minorHAnsi"/>
            <w:sz w:val="28"/>
            <w:szCs w:val="28"/>
          </w:rPr>
          <w:t>n</w:t>
        </w:r>
        <w:r w:rsidR="00A10798" w:rsidRPr="00A10798">
          <w:rPr>
            <w:rStyle w:val="Collegamentoipertestuale"/>
            <w:rFonts w:asciiTheme="minorHAnsi" w:hAnsiTheme="minorHAnsi" w:cstheme="minorHAnsi"/>
            <w:sz w:val="28"/>
            <w:szCs w:val="28"/>
          </w:rPr>
          <w:t>k</w:t>
        </w:r>
      </w:hyperlink>
      <w:r w:rsidR="00A10798">
        <w:rPr>
          <w:rFonts w:asciiTheme="minorHAnsi" w:hAnsiTheme="minorHAnsi" w:cstheme="minorHAnsi"/>
          <w:sz w:val="28"/>
          <w:szCs w:val="28"/>
        </w:rPr>
        <w:t>)</w:t>
      </w:r>
    </w:p>
    <w:p w:rsidR="00DC0997" w:rsidRDefault="00DC0997" w:rsidP="00A21116">
      <w:pPr>
        <w:jc w:val="both"/>
        <w:rPr>
          <w:rFonts w:asciiTheme="minorHAnsi" w:hAnsiTheme="minorHAnsi" w:cstheme="minorHAnsi"/>
          <w:sz w:val="28"/>
          <w:szCs w:val="28"/>
        </w:rPr>
      </w:pPr>
      <w:r w:rsidRPr="00A21116">
        <w:rPr>
          <w:rFonts w:asciiTheme="minorHAnsi" w:hAnsiTheme="minorHAnsi" w:cstheme="minorHAnsi"/>
          <w:sz w:val="28"/>
          <w:szCs w:val="28"/>
        </w:rPr>
        <w:t>L’autore oltre alla foto, per partecipare al concorso deve compilare la scheda descrittiva</w:t>
      </w:r>
      <w:r>
        <w:rPr>
          <w:rFonts w:asciiTheme="minorHAnsi" w:hAnsiTheme="minorHAnsi" w:cstheme="minorHAnsi"/>
          <w:sz w:val="28"/>
          <w:szCs w:val="28"/>
        </w:rPr>
        <w:t xml:space="preserve"> (</w:t>
      </w:r>
      <w:r w:rsidRPr="00A21116">
        <w:rPr>
          <w:rFonts w:asciiTheme="minorHAnsi" w:hAnsiTheme="minorHAnsi" w:cstheme="minorHAnsi"/>
          <w:sz w:val="28"/>
          <w:szCs w:val="28"/>
        </w:rPr>
        <w:t>informazioni sul luogo della foto e una breve descrizione della stessa</w:t>
      </w:r>
      <w:r>
        <w:rPr>
          <w:rFonts w:asciiTheme="minorHAnsi" w:hAnsiTheme="minorHAnsi" w:cstheme="minorHAnsi"/>
          <w:sz w:val="28"/>
          <w:szCs w:val="28"/>
        </w:rPr>
        <w:t>)</w:t>
      </w:r>
    </w:p>
    <w:p w:rsidR="00C26692" w:rsidRPr="00A21116" w:rsidRDefault="00C26692" w:rsidP="00A21116">
      <w:pPr>
        <w:jc w:val="both"/>
        <w:rPr>
          <w:rFonts w:asciiTheme="minorHAnsi" w:hAnsiTheme="minorHAnsi" w:cstheme="minorHAnsi"/>
          <w:b/>
          <w:bCs/>
          <w:color w:val="333333"/>
        </w:rPr>
      </w:pPr>
    </w:p>
    <w:p w:rsidR="00C26692" w:rsidRPr="00A21116" w:rsidRDefault="00C26692" w:rsidP="00A21116">
      <w:pPr>
        <w:jc w:val="both"/>
        <w:rPr>
          <w:rFonts w:asciiTheme="minorHAnsi" w:hAnsiTheme="minorHAnsi" w:cstheme="minorHAnsi"/>
          <w:b/>
          <w:bCs/>
          <w:color w:val="333333"/>
        </w:rPr>
      </w:pPr>
      <w:r w:rsidRPr="00A21116">
        <w:rPr>
          <w:rFonts w:asciiTheme="minorHAnsi" w:hAnsiTheme="minorHAnsi" w:cstheme="minorHAnsi"/>
          <w:b/>
          <w:bCs/>
          <w:color w:val="333333"/>
        </w:rPr>
        <w:t>Art.</w:t>
      </w:r>
      <w:r w:rsidR="00671D8F" w:rsidRPr="00A21116">
        <w:rPr>
          <w:rFonts w:asciiTheme="minorHAnsi" w:hAnsiTheme="minorHAnsi" w:cstheme="minorHAnsi"/>
          <w:b/>
          <w:bCs/>
          <w:color w:val="333333"/>
        </w:rPr>
        <w:t>2 : C</w:t>
      </w:r>
      <w:r w:rsidRPr="00A21116">
        <w:rPr>
          <w:rFonts w:asciiTheme="minorHAnsi" w:hAnsiTheme="minorHAnsi" w:cstheme="minorHAnsi"/>
          <w:b/>
          <w:bCs/>
          <w:color w:val="333333"/>
        </w:rPr>
        <w:t xml:space="preserve">aratteristiche della foto </w:t>
      </w:r>
    </w:p>
    <w:p w:rsidR="00A21116" w:rsidRDefault="00C26692" w:rsidP="00A21116">
      <w:pPr>
        <w:jc w:val="both"/>
        <w:rPr>
          <w:rFonts w:asciiTheme="minorHAnsi" w:hAnsiTheme="minorHAnsi" w:cstheme="minorHAnsi"/>
          <w:sz w:val="28"/>
          <w:szCs w:val="28"/>
        </w:rPr>
      </w:pPr>
      <w:r w:rsidRPr="00A21116">
        <w:rPr>
          <w:rFonts w:asciiTheme="minorHAnsi" w:hAnsiTheme="minorHAnsi" w:cstheme="minorHAnsi"/>
          <w:sz w:val="28"/>
          <w:szCs w:val="28"/>
        </w:rPr>
        <w:t>Sono ammesse fotografie b/n e a colori con inquadrature sia verticali sia orizzontali.</w:t>
      </w:r>
      <w:r w:rsidR="00A21116">
        <w:rPr>
          <w:rFonts w:asciiTheme="minorHAnsi" w:hAnsiTheme="minorHAnsi" w:cstheme="minorHAnsi"/>
          <w:sz w:val="28"/>
          <w:szCs w:val="28"/>
        </w:rPr>
        <w:t xml:space="preserve"> </w:t>
      </w:r>
    </w:p>
    <w:p w:rsidR="00DD2370" w:rsidRDefault="00C26692" w:rsidP="00A21116">
      <w:pPr>
        <w:jc w:val="both"/>
        <w:rPr>
          <w:rFonts w:asciiTheme="minorHAnsi" w:hAnsiTheme="minorHAnsi" w:cstheme="minorHAnsi"/>
          <w:sz w:val="28"/>
          <w:szCs w:val="28"/>
        </w:rPr>
      </w:pPr>
      <w:r w:rsidRPr="00A21116">
        <w:rPr>
          <w:rFonts w:asciiTheme="minorHAnsi" w:hAnsiTheme="minorHAnsi" w:cstheme="minorHAnsi"/>
          <w:sz w:val="28"/>
          <w:szCs w:val="28"/>
        </w:rPr>
        <w:t>Le fotografie dovranno essere inedite</w:t>
      </w:r>
      <w:r w:rsidR="00DD2370" w:rsidRPr="00A21116">
        <w:rPr>
          <w:rFonts w:asciiTheme="minorHAnsi" w:hAnsiTheme="minorHAnsi" w:cstheme="minorHAnsi"/>
          <w:sz w:val="28"/>
          <w:szCs w:val="28"/>
        </w:rPr>
        <w:t xml:space="preserve"> e non realizzate al computer </w:t>
      </w:r>
      <w:proofErr w:type="spellStart"/>
      <w:r w:rsidR="00DD2370" w:rsidRPr="00A21116">
        <w:rPr>
          <w:rFonts w:asciiTheme="minorHAnsi" w:hAnsiTheme="minorHAnsi" w:cstheme="minorHAnsi"/>
          <w:sz w:val="28"/>
          <w:szCs w:val="28"/>
        </w:rPr>
        <w:t>nè</w:t>
      </w:r>
      <w:proofErr w:type="spellEnd"/>
      <w:r w:rsidR="00122FB1" w:rsidRPr="00A21116">
        <w:rPr>
          <w:rFonts w:asciiTheme="minorHAnsi" w:hAnsiTheme="minorHAnsi" w:cstheme="minorHAnsi"/>
          <w:sz w:val="28"/>
          <w:szCs w:val="28"/>
        </w:rPr>
        <w:t xml:space="preserve"> da </w:t>
      </w:r>
      <w:proofErr w:type="spellStart"/>
      <w:r w:rsidR="00122FB1" w:rsidRPr="00A21116">
        <w:rPr>
          <w:rFonts w:asciiTheme="minorHAnsi" w:hAnsiTheme="minorHAnsi" w:cstheme="minorHAnsi"/>
          <w:sz w:val="28"/>
          <w:szCs w:val="28"/>
        </w:rPr>
        <w:t>drone</w:t>
      </w:r>
      <w:proofErr w:type="spellEnd"/>
      <w:r w:rsidR="00122FB1" w:rsidRPr="00A21116">
        <w:rPr>
          <w:rFonts w:asciiTheme="minorHAnsi" w:hAnsiTheme="minorHAnsi" w:cstheme="minorHAnsi"/>
          <w:sz w:val="28"/>
          <w:szCs w:val="28"/>
        </w:rPr>
        <w:t xml:space="preserve">. </w:t>
      </w:r>
    </w:p>
    <w:p w:rsidR="00A21116" w:rsidRPr="00A21116" w:rsidRDefault="00A21116" w:rsidP="00A21116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DD2370" w:rsidRPr="00A21116" w:rsidRDefault="00DD2370" w:rsidP="00A21116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A21116">
        <w:rPr>
          <w:rFonts w:asciiTheme="minorHAnsi" w:hAnsiTheme="minorHAnsi" w:cstheme="minorHAnsi"/>
          <w:b/>
          <w:bCs/>
          <w:color w:val="333333"/>
        </w:rPr>
        <w:t>Art.3</w:t>
      </w:r>
      <w:r w:rsidRPr="00A21116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A21116">
        <w:rPr>
          <w:rFonts w:asciiTheme="minorHAnsi" w:hAnsiTheme="minorHAnsi" w:cstheme="minorHAnsi"/>
          <w:b/>
          <w:bCs/>
          <w:color w:val="333333"/>
        </w:rPr>
        <w:t xml:space="preserve">Tema </w:t>
      </w:r>
      <w:r w:rsidR="00A21116" w:rsidRPr="00A21116">
        <w:rPr>
          <w:rFonts w:asciiTheme="minorHAnsi" w:hAnsiTheme="minorHAnsi" w:cstheme="minorHAnsi"/>
          <w:b/>
          <w:bCs/>
          <w:color w:val="333333"/>
        </w:rPr>
        <w:t>ARTE, SAPORI E NATURA A SQUILLACE</w:t>
      </w:r>
    </w:p>
    <w:p w:rsidR="00DD2370" w:rsidRPr="00A21116" w:rsidRDefault="00A21116" w:rsidP="00A21116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Obiettivo del</w:t>
      </w:r>
      <w:r w:rsidR="00DD2370" w:rsidRPr="00A21116">
        <w:rPr>
          <w:rFonts w:asciiTheme="minorHAnsi" w:hAnsiTheme="minorHAnsi" w:cstheme="minorHAnsi"/>
          <w:sz w:val="28"/>
          <w:szCs w:val="28"/>
        </w:rPr>
        <w:t xml:space="preserve"> concorso è </w:t>
      </w:r>
      <w:r>
        <w:rPr>
          <w:rFonts w:asciiTheme="minorHAnsi" w:hAnsiTheme="minorHAnsi" w:cstheme="minorHAnsi"/>
          <w:sz w:val="28"/>
          <w:szCs w:val="28"/>
        </w:rPr>
        <w:t xml:space="preserve">tradurre con un’immagine l’identità di Squillace tra </w:t>
      </w:r>
      <w:r w:rsidRPr="00A21116">
        <w:rPr>
          <w:rFonts w:asciiTheme="minorHAnsi" w:hAnsiTheme="minorHAnsi" w:cstheme="minorHAnsi"/>
          <w:b/>
          <w:bCs/>
          <w:color w:val="333333"/>
        </w:rPr>
        <w:t>ARTE, SAPORI E NATURA</w:t>
      </w:r>
      <w:r>
        <w:rPr>
          <w:rFonts w:asciiTheme="minorHAnsi" w:hAnsiTheme="minorHAnsi" w:cstheme="minorHAnsi"/>
          <w:b/>
          <w:bCs/>
          <w:color w:val="333333"/>
        </w:rPr>
        <w:t>.</w:t>
      </w:r>
    </w:p>
    <w:p w:rsidR="00414DDD" w:rsidRPr="00A21116" w:rsidRDefault="00414DDD" w:rsidP="00A21116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414DDD" w:rsidRPr="00A21116" w:rsidRDefault="00414DDD" w:rsidP="00A21116">
      <w:pPr>
        <w:jc w:val="both"/>
        <w:rPr>
          <w:rFonts w:asciiTheme="minorHAnsi" w:hAnsiTheme="minorHAnsi" w:cstheme="minorHAnsi"/>
          <w:b/>
          <w:bCs/>
          <w:color w:val="333333"/>
        </w:rPr>
      </w:pPr>
      <w:r w:rsidRPr="00A21116">
        <w:rPr>
          <w:rFonts w:asciiTheme="minorHAnsi" w:hAnsiTheme="minorHAnsi" w:cstheme="minorHAnsi"/>
          <w:b/>
          <w:bCs/>
          <w:color w:val="333333"/>
        </w:rPr>
        <w:t>Art.</w:t>
      </w:r>
      <w:r w:rsidR="00BC4D6E" w:rsidRPr="00A21116">
        <w:rPr>
          <w:rFonts w:asciiTheme="minorHAnsi" w:hAnsiTheme="minorHAnsi" w:cstheme="minorHAnsi"/>
          <w:b/>
          <w:bCs/>
          <w:color w:val="333333"/>
        </w:rPr>
        <w:t>4</w:t>
      </w:r>
      <w:r w:rsidRPr="00A21116">
        <w:rPr>
          <w:rFonts w:asciiTheme="minorHAnsi" w:hAnsiTheme="minorHAnsi" w:cstheme="minorHAnsi"/>
          <w:b/>
          <w:bCs/>
          <w:color w:val="333333"/>
        </w:rPr>
        <w:t xml:space="preserve"> Allestimento mostra</w:t>
      </w:r>
    </w:p>
    <w:p w:rsidR="00414DDD" w:rsidRPr="00A21116" w:rsidRDefault="00414DDD" w:rsidP="00A21116">
      <w:pPr>
        <w:jc w:val="both"/>
        <w:rPr>
          <w:rFonts w:asciiTheme="minorHAnsi" w:hAnsiTheme="minorHAnsi" w:cstheme="minorHAnsi"/>
          <w:sz w:val="28"/>
          <w:szCs w:val="28"/>
        </w:rPr>
      </w:pPr>
      <w:r w:rsidRPr="00A21116">
        <w:rPr>
          <w:rFonts w:asciiTheme="minorHAnsi" w:hAnsiTheme="minorHAnsi" w:cstheme="minorHAnsi"/>
          <w:sz w:val="28"/>
          <w:szCs w:val="28"/>
        </w:rPr>
        <w:t xml:space="preserve">Le foto, inviate per la partecipazione al concorso, </w:t>
      </w:r>
      <w:r w:rsidR="00144717">
        <w:rPr>
          <w:rFonts w:asciiTheme="minorHAnsi" w:hAnsiTheme="minorHAnsi" w:cstheme="minorHAnsi"/>
          <w:sz w:val="28"/>
          <w:szCs w:val="28"/>
        </w:rPr>
        <w:t>saranno pubblicate</w:t>
      </w:r>
      <w:r w:rsidR="00A30D43" w:rsidRPr="00A30D43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sul sito</w:t>
      </w:r>
      <w:r w:rsidR="00A21116" w:rsidRPr="00A30D43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A30D43" w:rsidRPr="00A30D43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e </w:t>
      </w:r>
      <w:r w:rsidR="00144717">
        <w:rPr>
          <w:rFonts w:asciiTheme="minorHAnsi" w:hAnsiTheme="minorHAnsi" w:cstheme="minorHAnsi"/>
          <w:color w:val="000000" w:themeColor="text1"/>
          <w:sz w:val="28"/>
          <w:szCs w:val="28"/>
        </w:rPr>
        <w:t>su</w:t>
      </w:r>
      <w:r w:rsidR="00A30D43" w:rsidRPr="00A30D43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i social </w:t>
      </w:r>
      <w:r w:rsidR="00A21116" w:rsidRPr="00A30D43">
        <w:rPr>
          <w:rFonts w:asciiTheme="minorHAnsi" w:hAnsiTheme="minorHAnsi" w:cstheme="minorHAnsi"/>
          <w:color w:val="000000" w:themeColor="text1"/>
          <w:sz w:val="28"/>
          <w:szCs w:val="28"/>
        </w:rPr>
        <w:t>del progetto</w:t>
      </w:r>
      <w:r w:rsidRPr="00A21116">
        <w:rPr>
          <w:rFonts w:asciiTheme="minorHAnsi" w:hAnsiTheme="minorHAnsi" w:cstheme="minorHAnsi"/>
          <w:sz w:val="28"/>
          <w:szCs w:val="28"/>
        </w:rPr>
        <w:t xml:space="preserve"> </w:t>
      </w:r>
      <w:r w:rsidR="00C32DE1">
        <w:rPr>
          <w:rFonts w:asciiTheme="minorHAnsi" w:hAnsiTheme="minorHAnsi" w:cstheme="minorHAnsi"/>
          <w:sz w:val="28"/>
          <w:szCs w:val="28"/>
        </w:rPr>
        <w:t xml:space="preserve">a partire </w:t>
      </w:r>
      <w:r w:rsidR="00C32DE1" w:rsidRPr="00144717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da giorno 5 settembre </w:t>
      </w:r>
      <w:r w:rsidR="00EC6A3D" w:rsidRPr="00144717">
        <w:rPr>
          <w:rFonts w:asciiTheme="minorHAnsi" w:hAnsiTheme="minorHAnsi" w:cstheme="minorHAnsi"/>
          <w:color w:val="000000" w:themeColor="text1"/>
          <w:sz w:val="28"/>
          <w:szCs w:val="28"/>
        </w:rPr>
        <w:t>per</w:t>
      </w:r>
      <w:r w:rsidR="00EC6A3D" w:rsidRPr="00A21116">
        <w:rPr>
          <w:rFonts w:asciiTheme="minorHAnsi" w:hAnsiTheme="minorHAnsi" w:cstheme="minorHAnsi"/>
          <w:sz w:val="28"/>
          <w:szCs w:val="28"/>
        </w:rPr>
        <w:t xml:space="preserve"> una migliore diffusione e valorizzazione delle foto ricevute.</w:t>
      </w:r>
      <w:r w:rsidRPr="00A21116">
        <w:rPr>
          <w:rFonts w:asciiTheme="minorHAnsi" w:hAnsiTheme="minorHAnsi" w:cstheme="minorHAnsi"/>
          <w:sz w:val="28"/>
          <w:szCs w:val="28"/>
        </w:rPr>
        <w:t xml:space="preserve">  </w:t>
      </w:r>
    </w:p>
    <w:p w:rsidR="00FD128D" w:rsidRPr="00A21116" w:rsidRDefault="00FD128D" w:rsidP="00A21116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DB1479" w:rsidRPr="00A21116" w:rsidRDefault="00414DDD" w:rsidP="00A21116">
      <w:pPr>
        <w:jc w:val="both"/>
        <w:rPr>
          <w:rFonts w:asciiTheme="minorHAnsi" w:hAnsiTheme="minorHAnsi" w:cstheme="minorHAnsi"/>
          <w:b/>
          <w:bCs/>
          <w:color w:val="333333"/>
        </w:rPr>
      </w:pPr>
      <w:r w:rsidRPr="00A21116">
        <w:rPr>
          <w:rFonts w:asciiTheme="minorHAnsi" w:hAnsiTheme="minorHAnsi" w:cstheme="minorHAnsi"/>
          <w:b/>
          <w:bCs/>
          <w:color w:val="333333"/>
        </w:rPr>
        <w:t xml:space="preserve">Art. </w:t>
      </w:r>
      <w:r w:rsidR="00BC4D6E" w:rsidRPr="00A21116">
        <w:rPr>
          <w:rFonts w:asciiTheme="minorHAnsi" w:hAnsiTheme="minorHAnsi" w:cstheme="minorHAnsi"/>
          <w:b/>
          <w:bCs/>
          <w:color w:val="333333"/>
        </w:rPr>
        <w:t>5</w:t>
      </w:r>
      <w:r w:rsidR="00C26692" w:rsidRPr="00A21116">
        <w:rPr>
          <w:rFonts w:asciiTheme="minorHAnsi" w:hAnsiTheme="minorHAnsi" w:cstheme="minorHAnsi"/>
          <w:b/>
          <w:bCs/>
          <w:color w:val="333333"/>
        </w:rPr>
        <w:t xml:space="preserve"> Diritti d’autore </w:t>
      </w:r>
    </w:p>
    <w:p w:rsidR="00671D8F" w:rsidRPr="00A21116" w:rsidRDefault="00671D8F" w:rsidP="00A21116">
      <w:pPr>
        <w:jc w:val="both"/>
        <w:rPr>
          <w:rFonts w:asciiTheme="minorHAnsi" w:hAnsiTheme="minorHAnsi" w:cstheme="minorHAnsi"/>
          <w:sz w:val="28"/>
          <w:szCs w:val="28"/>
        </w:rPr>
      </w:pPr>
      <w:r w:rsidRPr="00A21116">
        <w:rPr>
          <w:rFonts w:asciiTheme="minorHAnsi" w:hAnsiTheme="minorHAnsi" w:cstheme="minorHAnsi"/>
          <w:sz w:val="28"/>
          <w:szCs w:val="28"/>
        </w:rPr>
        <w:t>Gli autori, per il fatto stesso di partecipare al concorso, cedono il diritto di pubblicazione al Comune di Squillace, senza avere nulla a pretendere come diritto d'autore. La paternità rimane comunque del singolo autore che verrà menzionato in caso di pubblicazione di una sua fotografia.</w:t>
      </w:r>
    </w:p>
    <w:p w:rsidR="00671D8F" w:rsidRPr="00A21116" w:rsidRDefault="00671D8F" w:rsidP="00A21116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671D8F" w:rsidRPr="00A21116" w:rsidRDefault="00414DDD" w:rsidP="00A21116">
      <w:pPr>
        <w:jc w:val="both"/>
        <w:rPr>
          <w:rFonts w:asciiTheme="minorHAnsi" w:hAnsiTheme="minorHAnsi" w:cstheme="minorHAnsi"/>
          <w:b/>
          <w:bCs/>
          <w:color w:val="333333"/>
        </w:rPr>
      </w:pPr>
      <w:r w:rsidRPr="00A21116">
        <w:rPr>
          <w:rFonts w:asciiTheme="minorHAnsi" w:hAnsiTheme="minorHAnsi" w:cstheme="minorHAnsi"/>
          <w:b/>
          <w:bCs/>
          <w:color w:val="333333"/>
        </w:rPr>
        <w:t xml:space="preserve">Art. </w:t>
      </w:r>
      <w:r w:rsidR="00BC4D6E" w:rsidRPr="00A21116">
        <w:rPr>
          <w:rFonts w:asciiTheme="minorHAnsi" w:hAnsiTheme="minorHAnsi" w:cstheme="minorHAnsi"/>
          <w:b/>
          <w:bCs/>
          <w:color w:val="333333"/>
        </w:rPr>
        <w:t>6</w:t>
      </w:r>
      <w:r w:rsidR="00671D8F" w:rsidRPr="00A21116">
        <w:rPr>
          <w:rFonts w:asciiTheme="minorHAnsi" w:hAnsiTheme="minorHAnsi" w:cstheme="minorHAnsi"/>
          <w:b/>
          <w:bCs/>
          <w:color w:val="333333"/>
        </w:rPr>
        <w:t xml:space="preserve"> Criteri di valutazione </w:t>
      </w:r>
    </w:p>
    <w:p w:rsidR="00671D8F" w:rsidRPr="00A30D43" w:rsidRDefault="00671D8F" w:rsidP="00A21116">
      <w:pPr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A21116">
        <w:rPr>
          <w:rFonts w:asciiTheme="minorHAnsi" w:hAnsiTheme="minorHAnsi" w:cstheme="minorHAnsi"/>
          <w:sz w:val="28"/>
          <w:szCs w:val="28"/>
        </w:rPr>
        <w:t>I visitatori della mostra</w:t>
      </w:r>
      <w:r w:rsidR="00EC6A3D" w:rsidRPr="00A21116">
        <w:rPr>
          <w:rFonts w:asciiTheme="minorHAnsi" w:hAnsiTheme="minorHAnsi" w:cstheme="minorHAnsi"/>
          <w:sz w:val="28"/>
          <w:szCs w:val="28"/>
        </w:rPr>
        <w:t xml:space="preserve"> </w:t>
      </w:r>
      <w:r w:rsidR="00C32DE1">
        <w:rPr>
          <w:rFonts w:asciiTheme="minorHAnsi" w:hAnsiTheme="minorHAnsi" w:cstheme="minorHAnsi"/>
          <w:sz w:val="28"/>
          <w:szCs w:val="28"/>
        </w:rPr>
        <w:t>potranno</w:t>
      </w:r>
      <w:r w:rsidRPr="00A21116">
        <w:rPr>
          <w:rFonts w:asciiTheme="minorHAnsi" w:hAnsiTheme="minorHAnsi" w:cstheme="minorHAnsi"/>
          <w:sz w:val="28"/>
          <w:szCs w:val="28"/>
        </w:rPr>
        <w:t xml:space="preserve"> esprimere la preferenza per </w:t>
      </w:r>
      <w:r w:rsidR="00EC6A3D" w:rsidRPr="00A21116">
        <w:rPr>
          <w:rFonts w:asciiTheme="minorHAnsi" w:hAnsiTheme="minorHAnsi" w:cstheme="minorHAnsi"/>
          <w:sz w:val="28"/>
          <w:szCs w:val="28"/>
        </w:rPr>
        <w:t xml:space="preserve">n. </w:t>
      </w:r>
      <w:r w:rsidRPr="00A21116">
        <w:rPr>
          <w:rFonts w:asciiTheme="minorHAnsi" w:hAnsiTheme="minorHAnsi" w:cstheme="minorHAnsi"/>
          <w:sz w:val="28"/>
          <w:szCs w:val="28"/>
        </w:rPr>
        <w:t xml:space="preserve">1 foto fra quelle esposte. </w:t>
      </w:r>
      <w:r w:rsidR="00C32DE1" w:rsidRPr="00A30D43">
        <w:rPr>
          <w:rFonts w:asciiTheme="minorHAnsi" w:hAnsiTheme="minorHAnsi" w:cstheme="minorHAnsi"/>
          <w:color w:val="000000" w:themeColor="text1"/>
          <w:sz w:val="28"/>
          <w:szCs w:val="28"/>
        </w:rPr>
        <w:t>Sul sito,</w:t>
      </w:r>
      <w:r w:rsidR="00A21116" w:rsidRPr="00A30D43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C32DE1" w:rsidRPr="00A30D43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per ogni </w:t>
      </w:r>
      <w:proofErr w:type="spellStart"/>
      <w:r w:rsidR="00C32DE1" w:rsidRPr="00A30D43">
        <w:rPr>
          <w:rFonts w:asciiTheme="minorHAnsi" w:hAnsiTheme="minorHAnsi" w:cstheme="minorHAnsi"/>
          <w:color w:val="000000" w:themeColor="text1"/>
          <w:sz w:val="28"/>
          <w:szCs w:val="28"/>
        </w:rPr>
        <w:t>email</w:t>
      </w:r>
      <w:proofErr w:type="spellEnd"/>
      <w:r w:rsidR="00C32DE1" w:rsidRPr="00A30D43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sarà valido 1 voto, la giuria si riserva di annullare i voti di </w:t>
      </w:r>
      <w:proofErr w:type="spellStart"/>
      <w:r w:rsidR="00C32DE1" w:rsidRPr="00A30D43">
        <w:rPr>
          <w:rFonts w:asciiTheme="minorHAnsi" w:hAnsiTheme="minorHAnsi" w:cstheme="minorHAnsi"/>
          <w:color w:val="000000" w:themeColor="text1"/>
          <w:sz w:val="28"/>
          <w:szCs w:val="28"/>
        </w:rPr>
        <w:t>email</w:t>
      </w:r>
      <w:proofErr w:type="spellEnd"/>
      <w:r w:rsidR="00C32DE1" w:rsidRPr="00A30D43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ritenute non veritiere</w:t>
      </w:r>
      <w:r w:rsidRPr="00A30D43">
        <w:rPr>
          <w:rFonts w:asciiTheme="minorHAnsi" w:hAnsiTheme="minorHAnsi" w:cstheme="minorHAnsi"/>
          <w:color w:val="000000" w:themeColor="text1"/>
          <w:sz w:val="28"/>
          <w:szCs w:val="28"/>
        </w:rPr>
        <w:t>.</w:t>
      </w:r>
    </w:p>
    <w:p w:rsidR="00671D8F" w:rsidRPr="006A2E4D" w:rsidRDefault="00671D8F" w:rsidP="00A21116">
      <w:pPr>
        <w:jc w:val="both"/>
        <w:rPr>
          <w:rFonts w:asciiTheme="minorHAnsi" w:hAnsiTheme="minorHAnsi" w:cstheme="minorHAnsi"/>
          <w:color w:val="FF0000"/>
          <w:sz w:val="28"/>
          <w:szCs w:val="28"/>
        </w:rPr>
      </w:pPr>
      <w:r w:rsidRPr="00A21116">
        <w:rPr>
          <w:rFonts w:asciiTheme="minorHAnsi" w:hAnsiTheme="minorHAnsi" w:cstheme="minorHAnsi"/>
          <w:sz w:val="28"/>
          <w:szCs w:val="28"/>
        </w:rPr>
        <w:t xml:space="preserve">Accanto al voto popolare si prevede di costituire una giuria tecnica </w:t>
      </w:r>
      <w:r w:rsidR="00A30D43">
        <w:rPr>
          <w:rFonts w:asciiTheme="minorHAnsi" w:hAnsiTheme="minorHAnsi" w:cstheme="minorHAnsi"/>
          <w:sz w:val="28"/>
          <w:szCs w:val="28"/>
        </w:rPr>
        <w:t>formata</w:t>
      </w:r>
      <w:r w:rsidRPr="00A21116">
        <w:rPr>
          <w:rFonts w:asciiTheme="minorHAnsi" w:hAnsiTheme="minorHAnsi" w:cstheme="minorHAnsi"/>
          <w:sz w:val="28"/>
          <w:szCs w:val="28"/>
        </w:rPr>
        <w:t xml:space="preserve"> da fotografi e/o esperti di </w:t>
      </w:r>
      <w:r w:rsidR="00A30D43">
        <w:rPr>
          <w:rFonts w:asciiTheme="minorHAnsi" w:hAnsiTheme="minorHAnsi" w:cstheme="minorHAnsi"/>
          <w:sz w:val="28"/>
          <w:szCs w:val="28"/>
        </w:rPr>
        <w:t>comunicazione</w:t>
      </w:r>
      <w:r w:rsidRPr="00A21116">
        <w:rPr>
          <w:rFonts w:asciiTheme="minorHAnsi" w:hAnsiTheme="minorHAnsi" w:cstheme="minorHAnsi"/>
          <w:sz w:val="28"/>
          <w:szCs w:val="28"/>
        </w:rPr>
        <w:t xml:space="preserve"> i quali esprimeranno il giudizio in merito alla qualità ed originalità delle singole foto</w:t>
      </w:r>
      <w:r w:rsidRPr="00A21116">
        <w:rPr>
          <w:rFonts w:asciiTheme="minorHAnsi" w:hAnsiTheme="minorHAnsi" w:cstheme="minorHAnsi"/>
        </w:rPr>
        <w:t xml:space="preserve"> </w:t>
      </w:r>
      <w:r w:rsidRPr="00A21116">
        <w:rPr>
          <w:rFonts w:asciiTheme="minorHAnsi" w:hAnsiTheme="minorHAnsi" w:cstheme="minorHAnsi"/>
          <w:sz w:val="28"/>
          <w:szCs w:val="28"/>
        </w:rPr>
        <w:t>pervenute</w:t>
      </w:r>
      <w:r w:rsidR="006A2E4D">
        <w:rPr>
          <w:rFonts w:asciiTheme="minorHAnsi" w:hAnsiTheme="minorHAnsi" w:cstheme="minorHAnsi"/>
          <w:sz w:val="28"/>
          <w:szCs w:val="28"/>
        </w:rPr>
        <w:t>,</w:t>
      </w:r>
      <w:r w:rsidR="00A30D43">
        <w:rPr>
          <w:rFonts w:asciiTheme="minorHAnsi" w:hAnsiTheme="minorHAnsi" w:cstheme="minorHAnsi"/>
          <w:sz w:val="28"/>
          <w:szCs w:val="28"/>
        </w:rPr>
        <w:t xml:space="preserve"> le valutazioni espresse dalla giuria tecnica incidono per il 60% sul punteggio finale attribuito ad ogni concorrente.</w:t>
      </w:r>
    </w:p>
    <w:p w:rsidR="00414DDD" w:rsidRPr="00A21116" w:rsidRDefault="00414DDD" w:rsidP="00A21116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671D8F" w:rsidRPr="00A21116" w:rsidRDefault="00414DDD" w:rsidP="00A21116">
      <w:pPr>
        <w:jc w:val="both"/>
        <w:rPr>
          <w:rFonts w:asciiTheme="minorHAnsi" w:hAnsiTheme="minorHAnsi" w:cstheme="minorHAnsi"/>
          <w:b/>
          <w:bCs/>
          <w:color w:val="333333"/>
        </w:rPr>
      </w:pPr>
      <w:r w:rsidRPr="00A21116">
        <w:rPr>
          <w:rFonts w:asciiTheme="minorHAnsi" w:hAnsiTheme="minorHAnsi" w:cstheme="minorHAnsi"/>
          <w:b/>
          <w:bCs/>
          <w:color w:val="333333"/>
        </w:rPr>
        <w:t xml:space="preserve">Art. </w:t>
      </w:r>
      <w:r w:rsidR="00BC4D6E" w:rsidRPr="00A21116">
        <w:rPr>
          <w:rFonts w:asciiTheme="minorHAnsi" w:hAnsiTheme="minorHAnsi" w:cstheme="minorHAnsi"/>
          <w:b/>
          <w:bCs/>
          <w:color w:val="333333"/>
        </w:rPr>
        <w:t>7</w:t>
      </w:r>
      <w:r w:rsidR="00671D8F" w:rsidRPr="00A21116">
        <w:rPr>
          <w:rFonts w:asciiTheme="minorHAnsi" w:hAnsiTheme="minorHAnsi" w:cstheme="minorHAnsi"/>
          <w:b/>
          <w:bCs/>
          <w:color w:val="333333"/>
        </w:rPr>
        <w:t xml:space="preserve"> Scadenza</w:t>
      </w:r>
    </w:p>
    <w:p w:rsidR="00671D8F" w:rsidRPr="00A21116" w:rsidRDefault="00671D8F" w:rsidP="00A21116">
      <w:pPr>
        <w:jc w:val="both"/>
        <w:rPr>
          <w:rFonts w:asciiTheme="minorHAnsi" w:hAnsiTheme="minorHAnsi" w:cstheme="minorHAnsi"/>
          <w:sz w:val="28"/>
          <w:szCs w:val="28"/>
        </w:rPr>
      </w:pPr>
      <w:r w:rsidRPr="00A21116">
        <w:rPr>
          <w:rFonts w:asciiTheme="minorHAnsi" w:hAnsiTheme="minorHAnsi" w:cstheme="minorHAnsi"/>
          <w:sz w:val="28"/>
          <w:szCs w:val="28"/>
        </w:rPr>
        <w:t xml:space="preserve"> Le foto in formato digitale dovran</w:t>
      </w:r>
      <w:r w:rsidR="00125AC5" w:rsidRPr="00A21116">
        <w:rPr>
          <w:rFonts w:asciiTheme="minorHAnsi" w:hAnsiTheme="minorHAnsi" w:cstheme="minorHAnsi"/>
          <w:sz w:val="28"/>
          <w:szCs w:val="28"/>
        </w:rPr>
        <w:t xml:space="preserve">no pervenire entro e non oltre </w:t>
      </w:r>
      <w:r w:rsidRPr="00A21116">
        <w:rPr>
          <w:rFonts w:asciiTheme="minorHAnsi" w:hAnsiTheme="minorHAnsi" w:cstheme="minorHAnsi"/>
          <w:sz w:val="28"/>
          <w:szCs w:val="28"/>
        </w:rPr>
        <w:t>l</w:t>
      </w:r>
      <w:r w:rsidR="00125AC5" w:rsidRPr="00A21116">
        <w:rPr>
          <w:rFonts w:asciiTheme="minorHAnsi" w:hAnsiTheme="minorHAnsi" w:cstheme="minorHAnsi"/>
          <w:sz w:val="28"/>
          <w:szCs w:val="28"/>
        </w:rPr>
        <w:t xml:space="preserve">a mezzanotte del </w:t>
      </w:r>
      <w:r w:rsidR="006A2E4D">
        <w:rPr>
          <w:rFonts w:asciiTheme="minorHAnsi" w:hAnsiTheme="minorHAnsi" w:cstheme="minorHAnsi"/>
          <w:b/>
          <w:sz w:val="28"/>
          <w:szCs w:val="28"/>
          <w:u w:val="single"/>
        </w:rPr>
        <w:t>29</w:t>
      </w:r>
      <w:r w:rsidR="00122FB1" w:rsidRPr="00A21116">
        <w:rPr>
          <w:rFonts w:asciiTheme="minorHAnsi" w:hAnsiTheme="minorHAnsi" w:cstheme="minorHAnsi"/>
          <w:b/>
          <w:sz w:val="28"/>
          <w:szCs w:val="28"/>
          <w:u w:val="single"/>
        </w:rPr>
        <w:t xml:space="preserve"> agosto</w:t>
      </w:r>
      <w:r w:rsidRPr="00A21116">
        <w:rPr>
          <w:rFonts w:asciiTheme="minorHAnsi" w:hAnsiTheme="minorHAnsi" w:cstheme="minorHAnsi"/>
          <w:b/>
          <w:sz w:val="28"/>
          <w:szCs w:val="28"/>
          <w:u w:val="single"/>
        </w:rPr>
        <w:t xml:space="preserve"> 20</w:t>
      </w:r>
      <w:r w:rsidR="006A2E4D">
        <w:rPr>
          <w:rFonts w:asciiTheme="minorHAnsi" w:hAnsiTheme="minorHAnsi" w:cstheme="minorHAnsi"/>
          <w:b/>
          <w:sz w:val="28"/>
          <w:szCs w:val="28"/>
          <w:u w:val="single"/>
        </w:rPr>
        <w:t>21</w:t>
      </w:r>
      <w:r w:rsidRPr="00A21116">
        <w:rPr>
          <w:rFonts w:asciiTheme="minorHAnsi" w:hAnsiTheme="minorHAnsi" w:cstheme="minorHAnsi"/>
          <w:sz w:val="28"/>
          <w:szCs w:val="28"/>
        </w:rPr>
        <w:t xml:space="preserve">. </w:t>
      </w:r>
    </w:p>
    <w:p w:rsidR="008853B6" w:rsidRPr="00A21116" w:rsidRDefault="008853B6" w:rsidP="00A21116">
      <w:pPr>
        <w:jc w:val="both"/>
        <w:rPr>
          <w:rFonts w:asciiTheme="minorHAnsi" w:hAnsiTheme="minorHAnsi" w:cstheme="minorHAnsi"/>
          <w:b/>
          <w:bCs/>
          <w:color w:val="333333"/>
        </w:rPr>
      </w:pPr>
    </w:p>
    <w:p w:rsidR="00671D8F" w:rsidRPr="00A21116" w:rsidRDefault="00BC4D6E" w:rsidP="00A21116">
      <w:pPr>
        <w:jc w:val="both"/>
        <w:rPr>
          <w:rFonts w:asciiTheme="minorHAnsi" w:hAnsiTheme="minorHAnsi" w:cstheme="minorHAnsi"/>
          <w:b/>
          <w:bCs/>
          <w:color w:val="333333"/>
        </w:rPr>
      </w:pPr>
      <w:r w:rsidRPr="00A21116">
        <w:rPr>
          <w:rFonts w:asciiTheme="minorHAnsi" w:hAnsiTheme="minorHAnsi" w:cstheme="minorHAnsi"/>
          <w:b/>
          <w:bCs/>
          <w:color w:val="333333"/>
        </w:rPr>
        <w:t>Art.8</w:t>
      </w:r>
      <w:r w:rsidR="00671D8F" w:rsidRPr="00A21116">
        <w:rPr>
          <w:rFonts w:asciiTheme="minorHAnsi" w:hAnsiTheme="minorHAnsi" w:cstheme="minorHAnsi"/>
          <w:b/>
          <w:bCs/>
          <w:color w:val="333333"/>
        </w:rPr>
        <w:t xml:space="preserve"> Accettazione del Regolamento</w:t>
      </w:r>
    </w:p>
    <w:p w:rsidR="00671D8F" w:rsidRDefault="00671D8F" w:rsidP="00A21116">
      <w:pPr>
        <w:jc w:val="both"/>
        <w:rPr>
          <w:rFonts w:asciiTheme="minorHAnsi" w:hAnsiTheme="minorHAnsi" w:cstheme="minorHAnsi"/>
          <w:sz w:val="28"/>
          <w:szCs w:val="28"/>
        </w:rPr>
      </w:pPr>
      <w:r w:rsidRPr="00A21116">
        <w:rPr>
          <w:rFonts w:asciiTheme="minorHAnsi" w:hAnsiTheme="minorHAnsi" w:cstheme="minorHAnsi"/>
          <w:sz w:val="28"/>
          <w:szCs w:val="28"/>
        </w:rPr>
        <w:t>La partecipazione al Concorso comporta per i partecipanti l’accettazione incondizionata e totale delle regole e delle clausole contenute nel presente Regolamento, senza limitazione alcuna.</w:t>
      </w:r>
    </w:p>
    <w:p w:rsidR="00A30D43" w:rsidRDefault="00A30D43" w:rsidP="00A21116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A30D43" w:rsidRDefault="00A30D43" w:rsidP="00A21116">
      <w:pPr>
        <w:jc w:val="both"/>
        <w:rPr>
          <w:rFonts w:asciiTheme="minorHAnsi" w:hAnsiTheme="minorHAnsi" w:cstheme="minorHAnsi"/>
          <w:b/>
          <w:bCs/>
          <w:color w:val="333333"/>
        </w:rPr>
      </w:pPr>
      <w:r w:rsidRPr="00A21116">
        <w:rPr>
          <w:rFonts w:asciiTheme="minorHAnsi" w:hAnsiTheme="minorHAnsi" w:cstheme="minorHAnsi"/>
          <w:b/>
          <w:bCs/>
          <w:color w:val="333333"/>
        </w:rPr>
        <w:t>Art.</w:t>
      </w:r>
      <w:r>
        <w:rPr>
          <w:rFonts w:asciiTheme="minorHAnsi" w:hAnsiTheme="minorHAnsi" w:cstheme="minorHAnsi"/>
          <w:b/>
          <w:bCs/>
          <w:color w:val="333333"/>
        </w:rPr>
        <w:t>9</w:t>
      </w:r>
      <w:r w:rsidRPr="00A21116">
        <w:rPr>
          <w:rFonts w:asciiTheme="minorHAnsi" w:hAnsiTheme="minorHAnsi" w:cstheme="minorHAnsi"/>
          <w:b/>
          <w:bCs/>
          <w:color w:val="333333"/>
        </w:rPr>
        <w:t xml:space="preserve"> </w:t>
      </w:r>
      <w:r>
        <w:rPr>
          <w:rFonts w:asciiTheme="minorHAnsi" w:hAnsiTheme="minorHAnsi" w:cstheme="minorHAnsi"/>
          <w:b/>
          <w:bCs/>
          <w:color w:val="333333"/>
        </w:rPr>
        <w:t>Premi</w:t>
      </w:r>
    </w:p>
    <w:p w:rsidR="00A30D43" w:rsidRPr="00A21116" w:rsidRDefault="00A30D43" w:rsidP="00A21116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Ai primi tre classificati verranno assegnati premi costituiti da prodotti tipici di Squillace (enogastronomici e/o artigianali)</w:t>
      </w:r>
    </w:p>
    <w:p w:rsidR="00C26692" w:rsidRPr="00A21116" w:rsidRDefault="00C26692" w:rsidP="00A21116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DB1479" w:rsidRPr="00A21116" w:rsidRDefault="00DB1479" w:rsidP="00A21116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8853B6" w:rsidRPr="00A21116" w:rsidRDefault="008853B6" w:rsidP="00A21116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8853B6" w:rsidRPr="00A21116" w:rsidRDefault="008853B6" w:rsidP="00A21116">
      <w:pPr>
        <w:jc w:val="both"/>
        <w:rPr>
          <w:rFonts w:asciiTheme="minorHAnsi" w:hAnsiTheme="minorHAnsi" w:cstheme="minorHAnsi"/>
          <w:sz w:val="28"/>
          <w:szCs w:val="28"/>
        </w:rPr>
      </w:pPr>
      <w:r w:rsidRPr="00A21116">
        <w:rPr>
          <w:rFonts w:asciiTheme="minorHAnsi" w:hAnsiTheme="minorHAnsi" w:cstheme="minorHAnsi"/>
          <w:sz w:val="28"/>
          <w:szCs w:val="28"/>
        </w:rPr>
        <w:t xml:space="preserve"> Squillace </w:t>
      </w:r>
      <w:r w:rsidR="006A2E4D">
        <w:rPr>
          <w:rFonts w:asciiTheme="minorHAnsi" w:hAnsiTheme="minorHAnsi" w:cstheme="minorHAnsi"/>
          <w:sz w:val="28"/>
          <w:szCs w:val="28"/>
        </w:rPr>
        <w:t>10</w:t>
      </w:r>
      <w:r w:rsidR="00125AC5" w:rsidRPr="00A21116">
        <w:rPr>
          <w:rFonts w:asciiTheme="minorHAnsi" w:hAnsiTheme="minorHAnsi" w:cstheme="minorHAnsi"/>
          <w:sz w:val="28"/>
          <w:szCs w:val="28"/>
        </w:rPr>
        <w:t xml:space="preserve"> agosto</w:t>
      </w:r>
      <w:r w:rsidRPr="00A21116">
        <w:rPr>
          <w:rFonts w:asciiTheme="minorHAnsi" w:hAnsiTheme="minorHAnsi" w:cstheme="minorHAnsi"/>
          <w:sz w:val="28"/>
          <w:szCs w:val="28"/>
        </w:rPr>
        <w:t xml:space="preserve"> 20</w:t>
      </w:r>
      <w:r w:rsidR="006A2E4D">
        <w:rPr>
          <w:rFonts w:asciiTheme="minorHAnsi" w:hAnsiTheme="minorHAnsi" w:cstheme="minorHAnsi"/>
          <w:sz w:val="28"/>
          <w:szCs w:val="28"/>
        </w:rPr>
        <w:t>21</w:t>
      </w:r>
    </w:p>
    <w:sectPr w:rsidR="008853B6" w:rsidRPr="00A21116" w:rsidSect="00C32D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849" w:bottom="1134" w:left="1134" w:header="62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324" w:rsidRDefault="00875324" w:rsidP="00D748D7">
      <w:r>
        <w:separator/>
      </w:r>
    </w:p>
  </w:endnote>
  <w:endnote w:type="continuationSeparator" w:id="0">
    <w:p w:rsidR="00875324" w:rsidRDefault="00875324" w:rsidP="00D748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717" w:rsidRDefault="00144717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717" w:rsidRDefault="00144717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717" w:rsidRDefault="0014471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324" w:rsidRDefault="00875324" w:rsidP="00D748D7">
      <w:r>
        <w:separator/>
      </w:r>
    </w:p>
  </w:footnote>
  <w:footnote w:type="continuationSeparator" w:id="0">
    <w:p w:rsidR="00875324" w:rsidRDefault="00875324" w:rsidP="00D748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717" w:rsidRDefault="00144717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8D7" w:rsidRDefault="00144717">
    <w:pPr>
      <w:pStyle w:val="Intestazione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5214730</wp:posOffset>
          </wp:positionH>
          <wp:positionV relativeFrom="paragraph">
            <wp:posOffset>-269019</wp:posOffset>
          </wp:positionV>
          <wp:extent cx="1491698" cy="1494846"/>
          <wp:effectExtent l="19050" t="0" r="0" b="0"/>
          <wp:wrapNone/>
          <wp:docPr id="2" name="Immagine 0" descr="Logo-a-colo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a-colori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91698" cy="1494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2" o:spid="_x0000_s2049" type="#_x0000_t202" style="position:absolute;margin-left:-44.15pt;margin-top:37.65pt;width:149.45pt;height:21.5pt;z-index:251658240;visibility:visible;mso-position-horizontal-relative:text;mso-position-vertical-relative:text;mso-width-relative:margin;mso-height-relative:margin" strokecolor="white">
          <v:textbox>
            <w:txbxContent>
              <w:p w:rsidR="00D748D7" w:rsidRPr="00410DF8" w:rsidRDefault="00D748D7" w:rsidP="00D748D7">
                <w:pPr>
                  <w:rPr>
                    <w:b/>
                    <w:sz w:val="16"/>
                  </w:rPr>
                </w:pPr>
                <w:r w:rsidRPr="00410DF8">
                  <w:rPr>
                    <w:b/>
                    <w:i/>
                    <w:sz w:val="16"/>
                  </w:rPr>
                  <w:t>Assessorato</w:t>
                </w:r>
                <w:r w:rsidRPr="00410DF8">
                  <w:rPr>
                    <w:b/>
                    <w:sz w:val="16"/>
                  </w:rPr>
                  <w:t xml:space="preserve"> </w:t>
                </w:r>
                <w:r w:rsidRPr="00410DF8">
                  <w:rPr>
                    <w:b/>
                    <w:i/>
                    <w:sz w:val="16"/>
                  </w:rPr>
                  <w:t>Programmazione e Turismo</w:t>
                </w:r>
                <w:r w:rsidRPr="00410DF8">
                  <w:rPr>
                    <w:b/>
                    <w:sz w:val="16"/>
                  </w:rPr>
                  <w:t xml:space="preserve"> </w:t>
                </w:r>
              </w:p>
            </w:txbxContent>
          </v:textbox>
        </v:shape>
      </w:pict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-200660</wp:posOffset>
          </wp:positionH>
          <wp:positionV relativeFrom="paragraph">
            <wp:posOffset>-269240</wp:posOffset>
          </wp:positionV>
          <wp:extent cx="632460" cy="651510"/>
          <wp:effectExtent l="1905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651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717" w:rsidRDefault="0014471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752A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1EE6572"/>
    <w:multiLevelType w:val="multilevel"/>
    <w:tmpl w:val="4C1C2C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B1479"/>
    <w:rsid w:val="00013AF2"/>
    <w:rsid w:val="00122FB1"/>
    <w:rsid w:val="00125AC5"/>
    <w:rsid w:val="00144717"/>
    <w:rsid w:val="00164500"/>
    <w:rsid w:val="001F6D02"/>
    <w:rsid w:val="003729FF"/>
    <w:rsid w:val="003B1EC6"/>
    <w:rsid w:val="003B676E"/>
    <w:rsid w:val="004041D1"/>
    <w:rsid w:val="00410DF8"/>
    <w:rsid w:val="00414DDD"/>
    <w:rsid w:val="005C372E"/>
    <w:rsid w:val="00601E67"/>
    <w:rsid w:val="006206F1"/>
    <w:rsid w:val="00671D8F"/>
    <w:rsid w:val="006A2E4D"/>
    <w:rsid w:val="006B2E93"/>
    <w:rsid w:val="006C6E02"/>
    <w:rsid w:val="007D30E8"/>
    <w:rsid w:val="00875324"/>
    <w:rsid w:val="008853B6"/>
    <w:rsid w:val="00916B22"/>
    <w:rsid w:val="009C30CA"/>
    <w:rsid w:val="00A10798"/>
    <w:rsid w:val="00A15F79"/>
    <w:rsid w:val="00A21116"/>
    <w:rsid w:val="00A30D43"/>
    <w:rsid w:val="00A33985"/>
    <w:rsid w:val="00AA1CF0"/>
    <w:rsid w:val="00BC4D6E"/>
    <w:rsid w:val="00C15C51"/>
    <w:rsid w:val="00C26692"/>
    <w:rsid w:val="00C32DE1"/>
    <w:rsid w:val="00C54E9A"/>
    <w:rsid w:val="00C868CB"/>
    <w:rsid w:val="00D748D7"/>
    <w:rsid w:val="00DB1479"/>
    <w:rsid w:val="00DC0997"/>
    <w:rsid w:val="00DD18E0"/>
    <w:rsid w:val="00DD2370"/>
    <w:rsid w:val="00E34BDA"/>
    <w:rsid w:val="00E87E95"/>
    <w:rsid w:val="00EC6A3D"/>
    <w:rsid w:val="00F45106"/>
    <w:rsid w:val="00FD1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16B22"/>
    <w:rPr>
      <w:sz w:val="24"/>
      <w:szCs w:val="24"/>
    </w:rPr>
  </w:style>
  <w:style w:type="paragraph" w:styleId="Titolo3">
    <w:name w:val="heading 3"/>
    <w:basedOn w:val="Normale"/>
    <w:qFormat/>
    <w:rsid w:val="00E87E9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E87E9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E87E95"/>
  </w:style>
  <w:style w:type="character" w:styleId="Collegamentoipertestuale">
    <w:name w:val="Hyperlink"/>
    <w:rsid w:val="00E87E95"/>
    <w:rPr>
      <w:color w:val="0000FF"/>
      <w:u w:val="single"/>
    </w:rPr>
  </w:style>
  <w:style w:type="character" w:styleId="Enfasigrassetto">
    <w:name w:val="Strong"/>
    <w:qFormat/>
    <w:rsid w:val="00E87E95"/>
    <w:rPr>
      <w:b/>
      <w:bCs/>
    </w:rPr>
  </w:style>
  <w:style w:type="character" w:styleId="Enfasicorsivo">
    <w:name w:val="Emphasis"/>
    <w:qFormat/>
    <w:rsid w:val="00E87E95"/>
    <w:rPr>
      <w:i/>
      <w:iCs/>
    </w:rPr>
  </w:style>
  <w:style w:type="paragraph" w:styleId="Testofumetto">
    <w:name w:val="Balloon Text"/>
    <w:basedOn w:val="Normale"/>
    <w:link w:val="TestofumettoCarattere"/>
    <w:rsid w:val="003B1EC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3B1EC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D748D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748D7"/>
    <w:rPr>
      <w:sz w:val="24"/>
      <w:szCs w:val="24"/>
    </w:rPr>
  </w:style>
  <w:style w:type="paragraph" w:styleId="Pidipagina">
    <w:name w:val="footer"/>
    <w:basedOn w:val="Normale"/>
    <w:link w:val="PidipaginaCarattere"/>
    <w:rsid w:val="00D748D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D748D7"/>
    <w:rPr>
      <w:sz w:val="24"/>
      <w:szCs w:val="24"/>
    </w:rPr>
  </w:style>
  <w:style w:type="character" w:styleId="Collegamentovisitato">
    <w:name w:val="FollowedHyperlink"/>
    <w:basedOn w:val="Carpredefinitoparagrafo"/>
    <w:rsid w:val="00A1079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6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estateasquillace.it/category/fotografando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REGOLAMENTO CONCORSO FOTOGRAFICO</vt:lpstr>
      <vt:lpstr>REGOLAMENTO CONCORSO FOTOGRAFICO</vt:lpstr>
    </vt:vector>
  </TitlesOfParts>
  <Company>gyu</Company>
  <LinksUpToDate>false</LinksUpToDate>
  <CharactersWithSpaces>3364</CharactersWithSpaces>
  <SharedDoc>false</SharedDoc>
  <HLinks>
    <vt:vector size="6" baseType="variant">
      <vt:variant>
        <vt:i4>1179768</vt:i4>
      </vt:variant>
      <vt:variant>
        <vt:i4>0</vt:i4>
      </vt:variant>
      <vt:variant>
        <vt:i4>0</vt:i4>
      </vt:variant>
      <vt:variant>
        <vt:i4>5</vt:i4>
      </vt:variant>
      <vt:variant>
        <vt:lpwstr>mailto:comunesquillace.turismo@gmail.com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REGOLAMENTO CONCORSO FOTOGRAFICO</dc:title>
  <dc:creator>user</dc:creator>
  <cp:lastModifiedBy>Marco Pavone</cp:lastModifiedBy>
  <cp:revision>9</cp:revision>
  <dcterms:created xsi:type="dcterms:W3CDTF">2021-08-13T15:41:00Z</dcterms:created>
  <dcterms:modified xsi:type="dcterms:W3CDTF">2021-08-14T09:29:00Z</dcterms:modified>
</cp:coreProperties>
</file>